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Pr="00C42D64">
        <w:rPr>
          <w:rFonts w:ascii="Times New Roman" w:hAnsi="Times New Roman"/>
          <w:szCs w:val="22"/>
          <w:highlight w:val="yellow"/>
        </w:rPr>
        <w:t xml:space="preserve"> </w:t>
      </w:r>
      <w:r w:rsidRPr="0014218C">
        <w:rPr>
          <w:rFonts w:ascii="Times New Roman" w:hAnsi="Times New Roman"/>
          <w:szCs w:val="22"/>
        </w:rPr>
        <w:t>&gt;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301960">
        <w:rPr>
          <w:rFonts w:ascii="Times New Roman" w:hAnsi="Times New Roman"/>
          <w:b/>
          <w:szCs w:val="22"/>
        </w:rPr>
        <w:t>CN1-SO2.1-C006/TD5</w:t>
      </w:r>
      <w:r w:rsidRPr="009F56FF">
        <w:rPr>
          <w:rFonts w:ascii="Times New Roman" w:hAnsi="Times New Roman"/>
          <w:b/>
          <w:szCs w:val="22"/>
        </w:rPr>
        <w:br/>
      </w:r>
    </w:p>
    <w:p w:rsidR="00301960" w:rsidRDefault="003A404C" w:rsidP="0030196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301960" w:rsidRPr="00301960">
        <w:rPr>
          <w:rFonts w:ascii="Times New Roman" w:hAnsi="Times New Roman"/>
          <w:b/>
          <w:szCs w:val="22"/>
        </w:rPr>
        <w:t xml:space="preserve">External services for </w:t>
      </w:r>
      <w:r w:rsidR="00001F45" w:rsidRPr="00001F45">
        <w:rPr>
          <w:rFonts w:ascii="Times New Roman" w:hAnsi="Times New Roman"/>
          <w:b/>
          <w:szCs w:val="22"/>
        </w:rPr>
        <w:t>quality control of the computational Grid</w:t>
      </w:r>
      <w:r w:rsidR="00301960" w:rsidRPr="00301960">
        <w:rPr>
          <w:rFonts w:ascii="Times New Roman" w:hAnsi="Times New Roman"/>
          <w:b/>
          <w:szCs w:val="22"/>
        </w:rPr>
        <w:t>, vulnerability analysis and risk analyses of traffic accidents with radiological pollution risk</w:t>
      </w:r>
      <w:r w:rsidR="00301960">
        <w:rPr>
          <w:rFonts w:ascii="Times New Roman" w:hAnsi="Times New Roman"/>
          <w:b/>
          <w:szCs w:val="22"/>
        </w:rPr>
        <w:t xml:space="preserve">, </w:t>
      </w:r>
      <w:r w:rsidR="00301960" w:rsidRPr="00301960">
        <w:rPr>
          <w:rFonts w:ascii="Times New Roman" w:hAnsi="Times New Roman"/>
          <w:b/>
          <w:szCs w:val="22"/>
        </w:rPr>
        <w:t>in Skopje, Republic of North Macedonia</w:t>
      </w:r>
    </w:p>
    <w:p w:rsidR="003A5F6C" w:rsidRPr="00625ED4" w:rsidRDefault="003A5F6C" w:rsidP="0030196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>
        <w:rPr>
          <w:rFonts w:ascii="Times New Roman" w:hAnsi="Times New Roman"/>
          <w:szCs w:val="22"/>
          <w:highlight w:val="yellow"/>
        </w:rPr>
        <w:t>c</w:t>
      </w:r>
      <w:r w:rsidRPr="00C42D64">
        <w:rPr>
          <w:rFonts w:ascii="Times New Roman" w:hAnsi="Times New Roman"/>
          <w:szCs w:val="22"/>
          <w:highlight w:val="yellow"/>
        </w:rPr>
        <w:t>ontact name</w:t>
      </w:r>
      <w:r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6355A3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6355A3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Instructions to </w:t>
      </w:r>
      <w:proofErr w:type="spellStart"/>
      <w:r w:rsidRPr="00B33B1A">
        <w:rPr>
          <w:rFonts w:ascii="Times New Roman" w:hAnsi="Times New Roman"/>
          <w:b/>
          <w:sz w:val="24"/>
          <w:szCs w:val="24"/>
        </w:rPr>
        <w:t>tenderers</w:t>
      </w:r>
      <w:proofErr w:type="spellEnd"/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001F45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8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001F45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001F45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</w:t>
      </w:r>
      <w:proofErr w:type="spellStart"/>
      <w:r w:rsidRPr="0014218C">
        <w:rPr>
          <w:rFonts w:ascii="Times New Roman" w:hAnsi="Times New Roman"/>
          <w:szCs w:val="22"/>
        </w:rPr>
        <w:t>tenderer</w:t>
      </w:r>
      <w:proofErr w:type="spellEnd"/>
      <w:r w:rsidRPr="0014218C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001F45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</w:t>
      </w:r>
      <w:proofErr w:type="spellStart"/>
      <w:r w:rsidRPr="0014218C">
        <w:rPr>
          <w:rFonts w:ascii="Times New Roman" w:hAnsi="Times New Roman"/>
          <w:szCs w:val="22"/>
        </w:rPr>
        <w:t>tenderer</w:t>
      </w:r>
      <w:proofErr w:type="spellEnd"/>
      <w:r w:rsidRPr="0014218C">
        <w:rPr>
          <w:rFonts w:ascii="Times New Roman" w:hAnsi="Times New Roman"/>
          <w:szCs w:val="22"/>
        </w:rPr>
        <w:t xml:space="preserve">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001F45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001F45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8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001F45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001F45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8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 xml:space="preserve">to </w:t>
      </w:r>
      <w:proofErr w:type="spellStart"/>
      <w:r w:rsidR="00A66DB6">
        <w:rPr>
          <w:rFonts w:ascii="Times New Roman" w:hAnsi="Times New Roman"/>
          <w:szCs w:val="22"/>
        </w:rPr>
        <w:t>Tenderers</w:t>
      </w:r>
      <w:proofErr w:type="spellEnd"/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30196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Dame </w:t>
      </w:r>
      <w:proofErr w:type="spellStart"/>
      <w:r>
        <w:rPr>
          <w:rFonts w:ascii="Times New Roman" w:hAnsi="Times New Roman"/>
          <w:szCs w:val="22"/>
        </w:rPr>
        <w:t>Dimitrovski</w:t>
      </w:r>
      <w:proofErr w:type="spellEnd"/>
    </w:p>
    <w:sectPr w:rsidR="003A404C" w:rsidRPr="00013BD1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4D" w:rsidRDefault="000C224D">
      <w:r>
        <w:separator/>
      </w:r>
    </w:p>
  </w:endnote>
  <w:endnote w:type="continuationSeparator" w:id="0">
    <w:p w:rsidR="000C224D" w:rsidRDefault="000C2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5D5B47" w:rsidRPr="00013BD1" w:rsidRDefault="00111480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01F4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01F45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8A4AB3" w:rsidRPr="00625ED4" w:rsidRDefault="00111480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01F45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01F45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4D" w:rsidRDefault="000C224D">
      <w:r>
        <w:separator/>
      </w:r>
    </w:p>
  </w:footnote>
  <w:footnote w:type="continuationSeparator" w:id="0">
    <w:p w:rsidR="000C224D" w:rsidRDefault="000C2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960" w:rsidRDefault="00111480" w:rsidP="00301960">
    <w:pPr>
      <w:pStyle w:val="Header"/>
    </w:pPr>
    <w:r w:rsidRPr="00111480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STRASS LOGO" style="width:139.5pt;height:39.75pt;visibility:visible;mso-wrap-style:square">
          <v:imagedata r:id="rId1" o:title="STRASS LOGO" croptop="8256f" cropbottom="13210f"/>
        </v:shape>
      </w:pict>
    </w:r>
    <w:r w:rsidR="00301960">
      <w:rPr>
        <w:noProof/>
        <w:lang w:val="en-US" w:eastAsia="en-US"/>
      </w:rPr>
      <w:tab/>
    </w:r>
    <w:r w:rsidR="00301960">
      <w:rPr>
        <w:noProof/>
        <w:lang w:val="en-US" w:eastAsia="en-US"/>
      </w:rPr>
      <w:tab/>
    </w:r>
    <w:r w:rsidR="00301960">
      <w:rPr>
        <w:noProof/>
        <w:lang w:val="en-US" w:eastAsia="en-US"/>
      </w:rPr>
      <w:tab/>
    </w:r>
    <w:r w:rsidR="00301960">
      <w:rPr>
        <w:noProof/>
        <w:lang w:val="en-US" w:eastAsia="en-US"/>
      </w:rPr>
      <w:tab/>
    </w:r>
    <w:r w:rsidR="00301960">
      <w:rPr>
        <w:noProof/>
        <w:lang w:val="en-US" w:eastAsia="en-US"/>
      </w:rPr>
      <w:tab/>
    </w:r>
    <w:hyperlink r:id="rId2" w:tooltip="&quot;Home&quot; " w:history="1">
      <w:r w:rsidRPr="00111480">
        <w:rPr>
          <w:noProof/>
          <w:lang w:val="en-US" w:eastAsia="en-US"/>
        </w:rPr>
        <w:pict>
          <v:shape id="Picture 1" o:spid="_x0000_i1026" type="#_x0000_t75" alt="Home" href="https://www.mf.ukim.edu.mk/mk" title="&quot;Home&quot; " style="width:176.25pt;height:31.5pt;visibility:visible;mso-wrap-style:square" o:button="t">
            <v:fill o:detectmouseclick="t"/>
            <v:imagedata r:id="rId3" o:title="Home"/>
          </v:shape>
        </w:pict>
      </w:r>
    </w:hyperlink>
  </w:p>
  <w:p w:rsidR="00334CE2" w:rsidRDefault="00334C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01F45"/>
    <w:rsid w:val="000063C0"/>
    <w:rsid w:val="00013BD1"/>
    <w:rsid w:val="00017F8B"/>
    <w:rsid w:val="000248FD"/>
    <w:rsid w:val="00031DA2"/>
    <w:rsid w:val="00040468"/>
    <w:rsid w:val="000A06FE"/>
    <w:rsid w:val="000C00A2"/>
    <w:rsid w:val="000C224D"/>
    <w:rsid w:val="000E081C"/>
    <w:rsid w:val="000F2BDB"/>
    <w:rsid w:val="00101E9B"/>
    <w:rsid w:val="00111480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01960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355A3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48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11148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11148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11148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11148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11148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11148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11148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11148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11148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111480"/>
  </w:style>
  <w:style w:type="paragraph" w:styleId="TOC4">
    <w:name w:val="toc 4"/>
    <w:basedOn w:val="TOC1"/>
    <w:next w:val="Normal"/>
    <w:semiHidden/>
    <w:rsid w:val="0011148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11148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11148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11148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111480"/>
    <w:pPr>
      <w:ind w:left="1698"/>
    </w:pPr>
  </w:style>
  <w:style w:type="paragraph" w:styleId="Index6">
    <w:name w:val="index 6"/>
    <w:basedOn w:val="Normal"/>
    <w:next w:val="Normal"/>
    <w:semiHidden/>
    <w:rsid w:val="00111480"/>
    <w:pPr>
      <w:ind w:left="1415"/>
    </w:pPr>
  </w:style>
  <w:style w:type="paragraph" w:styleId="Index5">
    <w:name w:val="index 5"/>
    <w:basedOn w:val="Normal"/>
    <w:next w:val="Normal"/>
    <w:semiHidden/>
    <w:rsid w:val="00111480"/>
    <w:pPr>
      <w:ind w:left="1132"/>
    </w:pPr>
  </w:style>
  <w:style w:type="paragraph" w:styleId="Index4">
    <w:name w:val="index 4"/>
    <w:basedOn w:val="Normal"/>
    <w:next w:val="Normal"/>
    <w:semiHidden/>
    <w:rsid w:val="00111480"/>
    <w:pPr>
      <w:ind w:left="849"/>
    </w:pPr>
  </w:style>
  <w:style w:type="paragraph" w:styleId="Index3">
    <w:name w:val="index 3"/>
    <w:basedOn w:val="Normal"/>
    <w:next w:val="Normal"/>
    <w:semiHidden/>
    <w:rsid w:val="00111480"/>
    <w:pPr>
      <w:ind w:left="566"/>
    </w:pPr>
  </w:style>
  <w:style w:type="paragraph" w:styleId="Index2">
    <w:name w:val="index 2"/>
    <w:basedOn w:val="Normal"/>
    <w:next w:val="Normal"/>
    <w:semiHidden/>
    <w:rsid w:val="00111480"/>
    <w:pPr>
      <w:ind w:left="283"/>
    </w:pPr>
  </w:style>
  <w:style w:type="paragraph" w:styleId="Index1">
    <w:name w:val="index 1"/>
    <w:basedOn w:val="Normal"/>
    <w:next w:val="Normal"/>
    <w:semiHidden/>
    <w:rsid w:val="00111480"/>
  </w:style>
  <w:style w:type="character" w:styleId="LineNumber">
    <w:name w:val="line number"/>
    <w:basedOn w:val="DefaultParagraphFont"/>
    <w:rsid w:val="00111480"/>
  </w:style>
  <w:style w:type="paragraph" w:styleId="IndexHeading">
    <w:name w:val="index heading"/>
    <w:basedOn w:val="Normal"/>
    <w:next w:val="Index1"/>
    <w:semiHidden/>
    <w:rsid w:val="00111480"/>
  </w:style>
  <w:style w:type="paragraph" w:styleId="Footer">
    <w:name w:val="footer"/>
    <w:basedOn w:val="Normal"/>
    <w:next w:val="Normal"/>
    <w:rsid w:val="0011148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11148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11148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11148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11148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11148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11148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11148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111480"/>
    <w:pPr>
      <w:ind w:firstLine="1700"/>
      <w:outlineLvl w:val="9"/>
    </w:pPr>
  </w:style>
  <w:style w:type="paragraph" w:customStyle="1" w:styleId="frontaddress">
    <w:name w:val="front address"/>
    <w:rsid w:val="0011148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rsid w:val="0011148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rsid w:val="0011148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11148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11148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11148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rsid w:val="0011148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11148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11148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11148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11148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111480"/>
    <w:pPr>
      <w:spacing w:after="240"/>
      <w:jc w:val="center"/>
    </w:pPr>
  </w:style>
  <w:style w:type="paragraph" w:customStyle="1" w:styleId="1pagenumber">
    <w:name w:val="1_page number"/>
    <w:rsid w:val="00111480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rsid w:val="00111480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sid w:val="0011148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11148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11148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111480"/>
    <w:pPr>
      <w:ind w:left="2912" w:hanging="360"/>
    </w:pPr>
  </w:style>
  <w:style w:type="paragraph" w:styleId="TOC5">
    <w:name w:val="toc 5"/>
    <w:basedOn w:val="Normal"/>
    <w:next w:val="Normal"/>
    <w:semiHidden/>
    <w:rsid w:val="0011148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11148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11148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11148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11148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11148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111480"/>
  </w:style>
  <w:style w:type="paragraph" w:customStyle="1" w:styleId="note">
    <w:name w:val="note"/>
    <w:basedOn w:val="Normal"/>
    <w:rsid w:val="00111480"/>
    <w:pPr>
      <w:ind w:left="2552"/>
    </w:pPr>
    <w:rPr>
      <w:i/>
    </w:rPr>
  </w:style>
  <w:style w:type="paragraph" w:customStyle="1" w:styleId="BULLETcadre">
    <w:name w:val="BULLET_cadre"/>
    <w:basedOn w:val="Normal"/>
    <w:rsid w:val="0011148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111480"/>
    <w:pPr>
      <w:ind w:left="2912" w:hanging="360"/>
    </w:pPr>
  </w:style>
  <w:style w:type="paragraph" w:customStyle="1" w:styleId="bulletbol">
    <w:name w:val="bullet_bol"/>
    <w:basedOn w:val="bullet"/>
    <w:rsid w:val="00111480"/>
    <w:pPr>
      <w:ind w:left="2061" w:hanging="360"/>
    </w:pPr>
  </w:style>
  <w:style w:type="paragraph" w:customStyle="1" w:styleId="cadre">
    <w:name w:val="cadre"/>
    <w:basedOn w:val="Normal"/>
    <w:rsid w:val="0011148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111480"/>
    <w:pPr>
      <w:spacing w:before="0" w:after="120"/>
    </w:pPr>
  </w:style>
  <w:style w:type="paragraph" w:customStyle="1" w:styleId="colonnetitre">
    <w:name w:val="colonne_titre"/>
    <w:basedOn w:val="colonne"/>
    <w:rsid w:val="0011148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11148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111480"/>
    <w:pPr>
      <w:spacing w:before="0"/>
      <w:ind w:left="2619" w:hanging="357"/>
    </w:pPr>
  </w:style>
  <w:style w:type="paragraph" w:customStyle="1" w:styleId="Style1">
    <w:name w:val="Style1"/>
    <w:basedOn w:val="bulletster"/>
    <w:rsid w:val="00111480"/>
    <w:pPr>
      <w:ind w:left="3192"/>
    </w:pPr>
  </w:style>
  <w:style w:type="paragraph" w:customStyle="1" w:styleId="internormal">
    <w:name w:val="internormal"/>
    <w:basedOn w:val="Normal"/>
    <w:rsid w:val="00111480"/>
    <w:pPr>
      <w:spacing w:before="0"/>
    </w:pPr>
  </w:style>
  <w:style w:type="paragraph" w:customStyle="1" w:styleId="normalitalic">
    <w:name w:val="normal_italic"/>
    <w:basedOn w:val="Normal"/>
    <w:rsid w:val="00111480"/>
    <w:rPr>
      <w:i/>
    </w:rPr>
  </w:style>
  <w:style w:type="paragraph" w:customStyle="1" w:styleId="bulletnr">
    <w:name w:val="bullet_nr"/>
    <w:basedOn w:val="bulletster"/>
    <w:rsid w:val="00111480"/>
    <w:pPr>
      <w:ind w:left="3192"/>
    </w:pPr>
  </w:style>
  <w:style w:type="paragraph" w:customStyle="1" w:styleId="section">
    <w:name w:val="section"/>
    <w:basedOn w:val="Normal"/>
    <w:next w:val="sectionaprs"/>
    <w:rsid w:val="0011148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11148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111480"/>
    <w:pPr>
      <w:ind w:left="4680" w:hanging="360"/>
    </w:pPr>
  </w:style>
  <w:style w:type="paragraph" w:customStyle="1" w:styleId="NumPar1">
    <w:name w:val="NumPar 1"/>
    <w:basedOn w:val="Heading1"/>
    <w:next w:val="Text1"/>
    <w:rsid w:val="0011148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11148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111480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11148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11148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11148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111480"/>
    <w:pPr>
      <w:ind w:left="1980" w:hanging="220"/>
    </w:pPr>
  </w:style>
  <w:style w:type="character" w:styleId="Hyperlink">
    <w:name w:val="Hyperlink"/>
    <w:rsid w:val="00111480"/>
    <w:rPr>
      <w:color w:val="0000FF"/>
      <w:u w:val="single"/>
    </w:rPr>
  </w:style>
  <w:style w:type="paragraph" w:styleId="Closing">
    <w:name w:val="Closing"/>
    <w:basedOn w:val="Normal"/>
    <w:next w:val="Signature"/>
    <w:rsid w:val="0011148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111480"/>
    <w:pPr>
      <w:ind w:left="4252"/>
    </w:pPr>
  </w:style>
  <w:style w:type="paragraph" w:styleId="NoteHeading">
    <w:name w:val="Note Heading"/>
    <w:basedOn w:val="Normal"/>
    <w:next w:val="Normal"/>
    <w:rsid w:val="0011148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11148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11148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11148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11148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mf.ukim.edu.mk/m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1861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Marija</cp:lastModifiedBy>
  <cp:revision>6</cp:revision>
  <cp:lastPrinted>2012-09-25T12:35:00Z</cp:lastPrinted>
  <dcterms:created xsi:type="dcterms:W3CDTF">2018-12-18T11:34:00Z</dcterms:created>
  <dcterms:modified xsi:type="dcterms:W3CDTF">2020-11-05T20:52:00Z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